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163E0" w14:textId="77777777" w:rsidR="00BB6996" w:rsidRPr="008D6090" w:rsidRDefault="00DA70E1" w:rsidP="008D6090">
      <w:pPr>
        <w:jc w:val="center"/>
        <w:rPr>
          <w:rFonts w:ascii="標楷體" w:eastAsia="標楷體" w:hAnsi="標楷體"/>
          <w:sz w:val="36"/>
          <w:szCs w:val="36"/>
        </w:rPr>
      </w:pPr>
      <w:r w:rsidRPr="008D6090">
        <w:rPr>
          <w:rFonts w:ascii="標楷體" w:eastAsia="標楷體" w:hAnsi="標楷體" w:hint="eastAsia"/>
          <w:sz w:val="36"/>
          <w:szCs w:val="36"/>
        </w:rPr>
        <w:t>公</w:t>
      </w:r>
      <w:r w:rsidRPr="008D6090">
        <w:rPr>
          <w:rFonts w:ascii="標楷體" w:eastAsia="標楷體" w:hAnsi="標楷體"/>
          <w:sz w:val="36"/>
          <w:szCs w:val="36"/>
        </w:rPr>
        <w:t>職人員利益衝突迴避法第</w:t>
      </w:r>
      <w:r w:rsidRPr="008D6090">
        <w:rPr>
          <w:rFonts w:ascii="標楷體" w:eastAsia="標楷體" w:hAnsi="標楷體" w:hint="eastAsia"/>
          <w:sz w:val="36"/>
          <w:szCs w:val="36"/>
        </w:rPr>
        <w:t>14條</w:t>
      </w:r>
      <w:r w:rsidRPr="008D6090">
        <w:rPr>
          <w:rFonts w:ascii="標楷體" w:eastAsia="標楷體" w:hAnsi="標楷體"/>
          <w:sz w:val="36"/>
          <w:szCs w:val="36"/>
        </w:rPr>
        <w:t>第</w:t>
      </w:r>
      <w:r w:rsidRPr="008D6090">
        <w:rPr>
          <w:rFonts w:ascii="標楷體" w:eastAsia="標楷體" w:hAnsi="標楷體" w:hint="eastAsia"/>
          <w:sz w:val="36"/>
          <w:szCs w:val="36"/>
        </w:rPr>
        <w:t>2項公</w:t>
      </w:r>
      <w:r w:rsidR="008D6090" w:rsidRPr="008D6090">
        <w:rPr>
          <w:rFonts w:ascii="標楷體" w:eastAsia="標楷體" w:hAnsi="標楷體"/>
          <w:sz w:val="36"/>
          <w:szCs w:val="36"/>
        </w:rPr>
        <w:t>職人員</w:t>
      </w:r>
      <w:r w:rsidR="008D6090" w:rsidRPr="008D6090">
        <w:rPr>
          <w:rFonts w:ascii="標楷體" w:eastAsia="標楷體" w:hAnsi="標楷體" w:hint="eastAsia"/>
          <w:sz w:val="36"/>
          <w:szCs w:val="36"/>
        </w:rPr>
        <w:t>及</w:t>
      </w:r>
      <w:r w:rsidRPr="008D6090">
        <w:rPr>
          <w:rFonts w:ascii="標楷體" w:eastAsia="標楷體" w:hAnsi="標楷體"/>
          <w:sz w:val="36"/>
          <w:szCs w:val="36"/>
        </w:rPr>
        <w:t>關係</w:t>
      </w:r>
      <w:r w:rsidR="008D6090" w:rsidRPr="008D6090">
        <w:rPr>
          <w:rFonts w:ascii="標楷體" w:eastAsia="標楷體" w:hAnsi="標楷體" w:hint="eastAsia"/>
          <w:sz w:val="36"/>
          <w:szCs w:val="36"/>
        </w:rPr>
        <w:t>人</w:t>
      </w:r>
      <w:r w:rsidR="008D6090" w:rsidRPr="008D6090">
        <w:rPr>
          <w:rFonts w:ascii="標楷體" w:eastAsia="標楷體" w:hAnsi="標楷體"/>
          <w:sz w:val="36"/>
          <w:szCs w:val="36"/>
        </w:rPr>
        <w:t>身份</w:t>
      </w:r>
      <w:r w:rsidRPr="008D6090">
        <w:rPr>
          <w:rFonts w:ascii="標楷體" w:eastAsia="標楷體" w:hAnsi="標楷體"/>
          <w:sz w:val="36"/>
          <w:szCs w:val="36"/>
        </w:rPr>
        <w:t>揭</w:t>
      </w:r>
      <w:r w:rsidRPr="008D6090">
        <w:rPr>
          <w:rFonts w:ascii="標楷體" w:eastAsia="標楷體" w:hAnsi="標楷體" w:hint="eastAsia"/>
          <w:sz w:val="36"/>
          <w:szCs w:val="36"/>
        </w:rPr>
        <w:t>露</w:t>
      </w:r>
      <w:r w:rsidRPr="008D6090">
        <w:rPr>
          <w:rFonts w:ascii="標楷體" w:eastAsia="標楷體" w:hAnsi="標楷體"/>
          <w:sz w:val="36"/>
          <w:szCs w:val="36"/>
        </w:rPr>
        <w:t>規</w:t>
      </w:r>
      <w:r w:rsidRPr="008D6090">
        <w:rPr>
          <w:rFonts w:ascii="標楷體" w:eastAsia="標楷體" w:hAnsi="標楷體" w:hint="eastAsia"/>
          <w:sz w:val="36"/>
          <w:szCs w:val="36"/>
        </w:rPr>
        <w:t>範</w:t>
      </w:r>
      <w:r w:rsidRPr="008D6090">
        <w:rPr>
          <w:rFonts w:ascii="標楷體" w:eastAsia="標楷體" w:hAnsi="標楷體"/>
          <w:sz w:val="36"/>
          <w:szCs w:val="36"/>
        </w:rPr>
        <w:t>說明</w:t>
      </w:r>
    </w:p>
    <w:p w14:paraId="14E1491E" w14:textId="77777777" w:rsidR="008D6090" w:rsidRPr="008D6090" w:rsidRDefault="008D6090">
      <w:pPr>
        <w:rPr>
          <w:rFonts w:ascii="標楷體" w:eastAsia="標楷體" w:hAnsi="標楷體"/>
          <w:sz w:val="32"/>
          <w:szCs w:val="32"/>
        </w:rPr>
      </w:pPr>
    </w:p>
    <w:p w14:paraId="21BEB4FB" w14:textId="77777777" w:rsidR="00DA70E1" w:rsidRPr="008D6090" w:rsidRDefault="00DA70E1" w:rsidP="000D62AF">
      <w:pPr>
        <w:ind w:firstLineChars="200" w:firstLine="640"/>
        <w:jc w:val="both"/>
        <w:rPr>
          <w:rFonts w:ascii="標楷體" w:eastAsia="標楷體" w:hAnsi="標楷體"/>
          <w:sz w:val="32"/>
          <w:szCs w:val="32"/>
        </w:rPr>
      </w:pPr>
      <w:r w:rsidRPr="008D6090">
        <w:rPr>
          <w:rFonts w:ascii="標楷體" w:eastAsia="標楷體" w:hAnsi="標楷體" w:hint="eastAsia"/>
          <w:sz w:val="32"/>
          <w:szCs w:val="32"/>
        </w:rPr>
        <w:t>新</w:t>
      </w:r>
      <w:r w:rsidRPr="008D6090">
        <w:rPr>
          <w:rFonts w:ascii="標楷體" w:eastAsia="標楷體" w:hAnsi="標楷體"/>
          <w:sz w:val="32"/>
          <w:szCs w:val="32"/>
        </w:rPr>
        <w:t>修正</w:t>
      </w:r>
      <w:r w:rsidRPr="008D6090">
        <w:rPr>
          <w:rFonts w:ascii="標楷體" w:eastAsia="標楷體" w:hAnsi="標楷體" w:hint="eastAsia"/>
          <w:sz w:val="32"/>
          <w:szCs w:val="32"/>
        </w:rPr>
        <w:t>《公</w:t>
      </w:r>
      <w:r w:rsidRPr="008D6090">
        <w:rPr>
          <w:rFonts w:ascii="標楷體" w:eastAsia="標楷體" w:hAnsi="標楷體"/>
          <w:sz w:val="32"/>
          <w:szCs w:val="32"/>
        </w:rPr>
        <w:t>職人員利益衝突迴避</w:t>
      </w:r>
      <w:r w:rsidRPr="008D6090">
        <w:rPr>
          <w:rFonts w:ascii="標楷體" w:eastAsia="標楷體" w:hAnsi="標楷體" w:hint="eastAsia"/>
          <w:sz w:val="32"/>
          <w:szCs w:val="32"/>
        </w:rPr>
        <w:t>法</w:t>
      </w:r>
      <w:r w:rsidRPr="008D6090">
        <w:rPr>
          <w:rFonts w:ascii="標楷體" w:eastAsia="標楷體" w:hAnsi="標楷體"/>
          <w:sz w:val="32"/>
          <w:szCs w:val="32"/>
        </w:rPr>
        <w:t>》</w:t>
      </w:r>
      <w:r w:rsidRPr="008D6090">
        <w:rPr>
          <w:rFonts w:ascii="標楷體" w:eastAsia="標楷體" w:hAnsi="標楷體" w:hint="eastAsia"/>
          <w:sz w:val="32"/>
          <w:szCs w:val="32"/>
        </w:rPr>
        <w:t>已</w:t>
      </w:r>
      <w:r w:rsidRPr="008D6090">
        <w:rPr>
          <w:rFonts w:ascii="標楷體" w:eastAsia="標楷體" w:hAnsi="標楷體"/>
          <w:sz w:val="32"/>
          <w:szCs w:val="32"/>
        </w:rPr>
        <w:t>於</w:t>
      </w:r>
      <w:r w:rsidRPr="008D6090">
        <w:rPr>
          <w:rFonts w:ascii="標楷體" w:eastAsia="標楷體" w:hAnsi="標楷體" w:hint="eastAsia"/>
          <w:sz w:val="32"/>
          <w:szCs w:val="32"/>
        </w:rPr>
        <w:t>107年12月13日</w:t>
      </w:r>
      <w:r w:rsidRPr="008D6090">
        <w:rPr>
          <w:rFonts w:ascii="標楷體" w:eastAsia="標楷體" w:hAnsi="標楷體"/>
          <w:sz w:val="32"/>
          <w:szCs w:val="32"/>
        </w:rPr>
        <w:t>實</w:t>
      </w:r>
      <w:r w:rsidRPr="008D6090">
        <w:rPr>
          <w:rFonts w:ascii="標楷體" w:eastAsia="標楷體" w:hAnsi="標楷體" w:hint="eastAsia"/>
          <w:sz w:val="32"/>
          <w:szCs w:val="32"/>
        </w:rPr>
        <w:t>施</w:t>
      </w:r>
      <w:r w:rsidRPr="008D6090">
        <w:rPr>
          <w:rFonts w:ascii="標楷體" w:eastAsia="標楷體" w:hAnsi="標楷體"/>
          <w:sz w:val="32"/>
          <w:szCs w:val="32"/>
        </w:rPr>
        <w:t>，該法第</w:t>
      </w:r>
      <w:r w:rsidRPr="008D6090">
        <w:rPr>
          <w:rFonts w:ascii="標楷體" w:eastAsia="標楷體" w:hAnsi="標楷體" w:hint="eastAsia"/>
          <w:sz w:val="32"/>
          <w:szCs w:val="32"/>
        </w:rPr>
        <w:t>14條</w:t>
      </w:r>
      <w:r w:rsidRPr="008D6090">
        <w:rPr>
          <w:rFonts w:ascii="標楷體" w:eastAsia="標楷體" w:hAnsi="標楷體"/>
          <w:sz w:val="32"/>
          <w:szCs w:val="32"/>
        </w:rPr>
        <w:t>第</w:t>
      </w:r>
      <w:r w:rsidRPr="008D6090">
        <w:rPr>
          <w:rFonts w:ascii="標楷體" w:eastAsia="標楷體" w:hAnsi="標楷體" w:hint="eastAsia"/>
          <w:sz w:val="32"/>
          <w:szCs w:val="32"/>
        </w:rPr>
        <w:t>1項</w:t>
      </w:r>
      <w:r w:rsidRPr="008D6090">
        <w:rPr>
          <w:rFonts w:ascii="標楷體" w:eastAsia="標楷體" w:hAnsi="標楷體"/>
          <w:sz w:val="32"/>
          <w:szCs w:val="32"/>
        </w:rPr>
        <w:t>規定</w:t>
      </w:r>
      <w:r w:rsidRPr="008D6090">
        <w:rPr>
          <w:rFonts w:ascii="標楷體" w:eastAsia="標楷體" w:hAnsi="標楷體" w:hint="eastAsia"/>
          <w:sz w:val="32"/>
          <w:szCs w:val="32"/>
        </w:rPr>
        <w:t>，公職人員或其關係人，不得與公職人員</w:t>
      </w:r>
      <w:r w:rsidRPr="00B032A1">
        <w:rPr>
          <w:rFonts w:ascii="標楷體" w:eastAsia="標楷體" w:hAnsi="標楷體" w:hint="eastAsia"/>
          <w:b/>
          <w:sz w:val="32"/>
          <w:szCs w:val="32"/>
        </w:rPr>
        <w:t>服務</w:t>
      </w:r>
      <w:r w:rsidRPr="008D6090">
        <w:rPr>
          <w:rFonts w:ascii="標楷體" w:eastAsia="標楷體" w:hAnsi="標楷體" w:hint="eastAsia"/>
          <w:sz w:val="32"/>
          <w:szCs w:val="32"/>
        </w:rPr>
        <w:t>或</w:t>
      </w:r>
      <w:r w:rsidRPr="00B032A1">
        <w:rPr>
          <w:rFonts w:ascii="標楷體" w:eastAsia="標楷體" w:hAnsi="標楷體" w:hint="eastAsia"/>
          <w:b/>
          <w:sz w:val="32"/>
          <w:szCs w:val="32"/>
        </w:rPr>
        <w:t>受其監督之機關</w:t>
      </w:r>
      <w:r w:rsidRPr="008D6090">
        <w:rPr>
          <w:rFonts w:ascii="標楷體" w:eastAsia="標楷體" w:hAnsi="標楷體" w:hint="eastAsia"/>
          <w:sz w:val="32"/>
          <w:szCs w:val="32"/>
        </w:rPr>
        <w:t>團體為補助、買賣、租賃、承攬或其他具有對價之交易行為。</w:t>
      </w:r>
    </w:p>
    <w:p w14:paraId="2C31B3B0" w14:textId="77777777" w:rsidR="00DA70E1" w:rsidRPr="008D6090" w:rsidRDefault="00DA70E1" w:rsidP="000D62AF">
      <w:pPr>
        <w:ind w:firstLineChars="200" w:firstLine="640"/>
        <w:jc w:val="both"/>
        <w:rPr>
          <w:rFonts w:ascii="標楷體" w:eastAsia="標楷體" w:hAnsi="標楷體"/>
          <w:sz w:val="32"/>
          <w:szCs w:val="32"/>
        </w:rPr>
      </w:pPr>
      <w:r w:rsidRPr="008D6090">
        <w:rPr>
          <w:rFonts w:ascii="標楷體" w:eastAsia="標楷體" w:hAnsi="標楷體" w:hint="eastAsia"/>
          <w:sz w:val="32"/>
          <w:szCs w:val="32"/>
        </w:rPr>
        <w:t>如</w:t>
      </w:r>
      <w:r w:rsidRPr="008D6090">
        <w:rPr>
          <w:rFonts w:ascii="標楷體" w:eastAsia="標楷體" w:hAnsi="標楷體"/>
          <w:sz w:val="32"/>
          <w:szCs w:val="32"/>
        </w:rPr>
        <w:t>台端（</w:t>
      </w:r>
      <w:r w:rsidRPr="008D6090">
        <w:rPr>
          <w:rFonts w:ascii="標楷體" w:eastAsia="標楷體" w:hAnsi="標楷體" w:hint="eastAsia"/>
          <w:sz w:val="32"/>
          <w:szCs w:val="32"/>
        </w:rPr>
        <w:t>申</w:t>
      </w:r>
      <w:r w:rsidRPr="008D6090">
        <w:rPr>
          <w:rFonts w:ascii="標楷體" w:eastAsia="標楷體" w:hAnsi="標楷體"/>
          <w:sz w:val="32"/>
          <w:szCs w:val="32"/>
        </w:rPr>
        <w:t>請人）</w:t>
      </w:r>
      <w:r w:rsidRPr="000D62AF">
        <w:rPr>
          <w:rFonts w:ascii="標楷體" w:eastAsia="標楷體" w:hAnsi="標楷體" w:hint="eastAsia"/>
          <w:b/>
          <w:sz w:val="40"/>
          <w:szCs w:val="40"/>
        </w:rPr>
        <w:t>「</w:t>
      </w:r>
      <w:r w:rsidRPr="000D62AF">
        <w:rPr>
          <w:rFonts w:ascii="標楷體" w:eastAsia="標楷體" w:hAnsi="標楷體"/>
          <w:b/>
          <w:sz w:val="40"/>
          <w:szCs w:val="40"/>
        </w:rPr>
        <w:t>非」</w:t>
      </w:r>
      <w:r w:rsidRPr="008D6090">
        <w:rPr>
          <w:rFonts w:ascii="標楷體" w:eastAsia="標楷體" w:hAnsi="標楷體"/>
          <w:sz w:val="32"/>
          <w:szCs w:val="32"/>
        </w:rPr>
        <w:t>該法所稱公職人員或其關係人</w:t>
      </w:r>
      <w:r w:rsidRPr="008D6090">
        <w:rPr>
          <w:rFonts w:ascii="標楷體" w:eastAsia="標楷體" w:hAnsi="標楷體" w:hint="eastAsia"/>
          <w:sz w:val="32"/>
          <w:szCs w:val="32"/>
        </w:rPr>
        <w:t>，</w:t>
      </w:r>
      <w:r w:rsidRPr="008D6090">
        <w:rPr>
          <w:rFonts w:ascii="標楷體" w:eastAsia="標楷體" w:hAnsi="標楷體"/>
          <w:sz w:val="32"/>
          <w:szCs w:val="32"/>
        </w:rPr>
        <w:t>請於簽名欄簽名或蓋章。</w:t>
      </w:r>
    </w:p>
    <w:p w14:paraId="09C72AC0" w14:textId="77777777" w:rsidR="00DA70E1" w:rsidRPr="008D6090" w:rsidRDefault="00DA70E1" w:rsidP="000D62AF">
      <w:pPr>
        <w:ind w:firstLineChars="200" w:firstLine="640"/>
        <w:jc w:val="both"/>
        <w:rPr>
          <w:rFonts w:ascii="標楷體" w:eastAsia="標楷體" w:hAnsi="標楷體"/>
          <w:sz w:val="32"/>
          <w:szCs w:val="32"/>
        </w:rPr>
      </w:pPr>
      <w:r w:rsidRPr="008D6090">
        <w:rPr>
          <w:rFonts w:ascii="標楷體" w:eastAsia="標楷體" w:hAnsi="標楷體" w:hint="eastAsia"/>
          <w:sz w:val="32"/>
          <w:szCs w:val="32"/>
        </w:rPr>
        <w:t>違反</w:t>
      </w:r>
      <w:r w:rsidRPr="008D6090">
        <w:rPr>
          <w:rFonts w:ascii="標楷體" w:eastAsia="標楷體" w:hAnsi="標楷體"/>
          <w:sz w:val="32"/>
          <w:szCs w:val="32"/>
        </w:rPr>
        <w:t>上開身份</w:t>
      </w:r>
      <w:r w:rsidRPr="008D6090">
        <w:rPr>
          <w:rFonts w:ascii="標楷體" w:eastAsia="標楷體" w:hAnsi="標楷體" w:hint="eastAsia"/>
          <w:sz w:val="32"/>
          <w:szCs w:val="32"/>
        </w:rPr>
        <w:t>揭露</w:t>
      </w:r>
      <w:r w:rsidRPr="008D6090">
        <w:rPr>
          <w:rFonts w:ascii="標楷體" w:eastAsia="標楷體" w:hAnsi="標楷體"/>
          <w:sz w:val="32"/>
          <w:szCs w:val="32"/>
        </w:rPr>
        <w:t>義務者，按同法第</w:t>
      </w:r>
      <w:r w:rsidR="008D6090" w:rsidRPr="008D6090">
        <w:rPr>
          <w:rFonts w:ascii="標楷體" w:eastAsia="標楷體" w:hAnsi="標楷體" w:hint="eastAsia"/>
          <w:sz w:val="32"/>
          <w:szCs w:val="32"/>
        </w:rPr>
        <w:t>18</w:t>
      </w:r>
      <w:r w:rsidR="008D6090" w:rsidRPr="008D6090">
        <w:rPr>
          <w:rFonts w:ascii="標楷體" w:eastAsia="標楷體" w:hAnsi="標楷體"/>
          <w:sz w:val="32"/>
          <w:szCs w:val="32"/>
        </w:rPr>
        <w:t>第3</w:t>
      </w:r>
      <w:r w:rsidRPr="008D6090">
        <w:rPr>
          <w:rFonts w:ascii="標楷體" w:eastAsia="標楷體" w:hAnsi="標楷體"/>
          <w:sz w:val="32"/>
          <w:szCs w:val="32"/>
        </w:rPr>
        <w:t>項規定，</w:t>
      </w:r>
      <w:r w:rsidR="008D6090" w:rsidRPr="008D6090">
        <w:rPr>
          <w:rFonts w:ascii="標楷體" w:eastAsia="標楷體" w:hAnsi="標楷體" w:hint="eastAsia"/>
          <w:sz w:val="32"/>
          <w:szCs w:val="32"/>
        </w:rPr>
        <w:t>處新臺幣五萬元以上五十萬元以下罰鍰，</w:t>
      </w:r>
      <w:r w:rsidR="008D6090" w:rsidRPr="008D6090">
        <w:rPr>
          <w:rFonts w:ascii="標楷體" w:eastAsia="標楷體" w:hAnsi="標楷體"/>
          <w:sz w:val="32"/>
          <w:szCs w:val="32"/>
        </w:rPr>
        <w:t>並得按</w:t>
      </w:r>
      <w:r w:rsidR="008D6090" w:rsidRPr="008D6090">
        <w:rPr>
          <w:rFonts w:ascii="標楷體" w:eastAsia="標楷體" w:hAnsi="標楷體" w:hint="eastAsia"/>
          <w:sz w:val="32"/>
          <w:szCs w:val="32"/>
        </w:rPr>
        <w:t>次</w:t>
      </w:r>
      <w:r w:rsidR="008D6090" w:rsidRPr="008D6090">
        <w:rPr>
          <w:rFonts w:ascii="標楷體" w:eastAsia="標楷體" w:hAnsi="標楷體"/>
          <w:sz w:val="32"/>
          <w:szCs w:val="32"/>
        </w:rPr>
        <w:t>處罰。</w:t>
      </w:r>
    </w:p>
    <w:p w14:paraId="38BFC9FD" w14:textId="77777777" w:rsidR="008D6090" w:rsidRPr="008D6090" w:rsidRDefault="008D6090">
      <w:pPr>
        <w:rPr>
          <w:rFonts w:ascii="標楷體" w:eastAsia="標楷體" w:hAnsi="標楷體"/>
          <w:sz w:val="32"/>
          <w:szCs w:val="32"/>
        </w:rPr>
      </w:pPr>
    </w:p>
    <w:p w14:paraId="30B4B844" w14:textId="77777777" w:rsidR="00B032A1" w:rsidRPr="008D6090" w:rsidRDefault="00B032A1" w:rsidP="00B032A1">
      <w:pPr>
        <w:rPr>
          <w:rFonts w:ascii="標楷體" w:eastAsia="標楷體" w:hAnsi="標楷體"/>
          <w:sz w:val="32"/>
          <w:szCs w:val="32"/>
        </w:rPr>
      </w:pPr>
    </w:p>
    <w:p w14:paraId="200DDBE0" w14:textId="77777777" w:rsidR="008D6090" w:rsidRPr="008D6090" w:rsidRDefault="008D6090">
      <w:pPr>
        <w:rPr>
          <w:rFonts w:ascii="標楷體" w:eastAsia="標楷體" w:hAnsi="標楷體"/>
          <w:sz w:val="32"/>
          <w:szCs w:val="32"/>
        </w:rPr>
      </w:pPr>
    </w:p>
    <w:p w14:paraId="4EB8EBAD" w14:textId="77777777" w:rsidR="008D6090" w:rsidRPr="008D6090" w:rsidRDefault="008D6090">
      <w:pPr>
        <w:rPr>
          <w:rFonts w:ascii="標楷體" w:eastAsia="標楷體" w:hAnsi="標楷體"/>
          <w:sz w:val="32"/>
          <w:szCs w:val="32"/>
        </w:rPr>
      </w:pPr>
      <w:r w:rsidRPr="008D6090">
        <w:rPr>
          <w:rFonts w:ascii="標楷體" w:eastAsia="標楷體" w:hAnsi="標楷體" w:hint="eastAsia"/>
          <w:sz w:val="32"/>
          <w:szCs w:val="32"/>
        </w:rPr>
        <w:t>申</w:t>
      </w:r>
      <w:r w:rsidRPr="008D6090">
        <w:rPr>
          <w:rFonts w:ascii="標楷體" w:eastAsia="標楷體" w:hAnsi="標楷體"/>
          <w:sz w:val="32"/>
          <w:szCs w:val="32"/>
        </w:rPr>
        <w:t>請人簽名或蓋章：</w:t>
      </w:r>
    </w:p>
    <w:p w14:paraId="27363ABE" w14:textId="77777777" w:rsidR="008D6090" w:rsidRPr="008D6090" w:rsidRDefault="008D6090">
      <w:pPr>
        <w:rPr>
          <w:rFonts w:ascii="標楷體" w:eastAsia="標楷體" w:hAnsi="標楷體"/>
        </w:rPr>
      </w:pPr>
      <w:r w:rsidRPr="008D6090">
        <w:rPr>
          <w:rFonts w:ascii="標楷體" w:eastAsia="標楷體" w:hAnsi="標楷體" w:hint="eastAsia"/>
        </w:rPr>
        <w:t>（填</w:t>
      </w:r>
      <w:r w:rsidRPr="008D6090">
        <w:rPr>
          <w:rFonts w:ascii="標楷體" w:eastAsia="標楷體" w:hAnsi="標楷體"/>
        </w:rPr>
        <w:t>表人屬營利事</w:t>
      </w:r>
      <w:r w:rsidRPr="008D6090">
        <w:rPr>
          <w:rFonts w:ascii="標楷體" w:eastAsia="標楷體" w:hAnsi="標楷體" w:hint="eastAsia"/>
        </w:rPr>
        <w:t>業</w:t>
      </w:r>
      <w:r w:rsidRPr="008D6090">
        <w:rPr>
          <w:rFonts w:ascii="標楷體" w:eastAsia="標楷體" w:hAnsi="標楷體"/>
        </w:rPr>
        <w:t>、非營利之法人或非法人團體者，請一併由該「</w:t>
      </w:r>
      <w:r w:rsidRPr="008D6090">
        <w:rPr>
          <w:rFonts w:ascii="標楷體" w:eastAsia="標楷體" w:hAnsi="標楷體" w:hint="eastAsia"/>
        </w:rPr>
        <w:t>事</w:t>
      </w:r>
      <w:r w:rsidRPr="008D6090">
        <w:rPr>
          <w:rFonts w:ascii="標楷體" w:eastAsia="標楷體" w:hAnsi="標楷體"/>
        </w:rPr>
        <w:t>業法人團體」</w:t>
      </w:r>
      <w:r w:rsidRPr="008D6090">
        <w:rPr>
          <w:rFonts w:ascii="標楷體" w:eastAsia="標楷體" w:hAnsi="標楷體" w:hint="eastAsia"/>
        </w:rPr>
        <w:t>及</w:t>
      </w:r>
      <w:r w:rsidRPr="008D6090">
        <w:rPr>
          <w:rFonts w:ascii="標楷體" w:eastAsia="標楷體" w:hAnsi="標楷體"/>
        </w:rPr>
        <w:t>「</w:t>
      </w:r>
      <w:r w:rsidRPr="008D6090">
        <w:rPr>
          <w:rFonts w:ascii="標楷體" w:eastAsia="標楷體" w:hAnsi="標楷體" w:hint="eastAsia"/>
        </w:rPr>
        <w:t>負</w:t>
      </w:r>
      <w:r w:rsidRPr="008D6090">
        <w:rPr>
          <w:rFonts w:ascii="標楷體" w:eastAsia="標楷體" w:hAnsi="標楷體"/>
        </w:rPr>
        <w:t>責人」）</w:t>
      </w:r>
      <w:r w:rsidRPr="008D6090">
        <w:rPr>
          <w:rFonts w:ascii="標楷體" w:eastAsia="標楷體" w:hAnsi="標楷體" w:hint="eastAsia"/>
        </w:rPr>
        <w:t>蓋</w:t>
      </w:r>
      <w:r w:rsidRPr="008D6090">
        <w:rPr>
          <w:rFonts w:ascii="標楷體" w:eastAsia="標楷體" w:hAnsi="標楷體"/>
        </w:rPr>
        <w:t>章</w:t>
      </w:r>
    </w:p>
    <w:p w14:paraId="66785E44" w14:textId="77777777" w:rsidR="008D6090" w:rsidRDefault="008D6090">
      <w:pPr>
        <w:rPr>
          <w:rFonts w:ascii="標楷體" w:eastAsia="標楷體" w:hAnsi="標楷體"/>
          <w:sz w:val="32"/>
          <w:szCs w:val="32"/>
        </w:rPr>
      </w:pPr>
    </w:p>
    <w:p w14:paraId="32C54F57" w14:textId="77777777" w:rsidR="00B032A1" w:rsidRPr="008D6090" w:rsidRDefault="00B032A1">
      <w:pPr>
        <w:rPr>
          <w:rFonts w:ascii="標楷體" w:eastAsia="標楷體" w:hAnsi="標楷體"/>
          <w:sz w:val="32"/>
          <w:szCs w:val="32"/>
        </w:rPr>
      </w:pPr>
    </w:p>
    <w:p w14:paraId="56818104" w14:textId="77777777" w:rsidR="000D62AF" w:rsidRDefault="008D6090" w:rsidP="008D6090">
      <w:pPr>
        <w:jc w:val="distribute"/>
        <w:rPr>
          <w:rFonts w:ascii="標楷體" w:eastAsia="標楷體" w:hAnsi="標楷體"/>
          <w:sz w:val="32"/>
          <w:szCs w:val="32"/>
        </w:rPr>
      </w:pPr>
      <w:r w:rsidRPr="008D6090">
        <w:rPr>
          <w:rFonts w:ascii="標楷體" w:eastAsia="標楷體" w:hAnsi="標楷體" w:hint="eastAsia"/>
          <w:sz w:val="32"/>
          <w:szCs w:val="32"/>
        </w:rPr>
        <w:t>填</w:t>
      </w:r>
      <w:r w:rsidRPr="008D6090">
        <w:rPr>
          <w:rFonts w:ascii="標楷體" w:eastAsia="標楷體" w:hAnsi="標楷體"/>
          <w:sz w:val="32"/>
          <w:szCs w:val="32"/>
        </w:rPr>
        <w:t>表日期</w:t>
      </w:r>
      <w:r w:rsidRPr="008D6090">
        <w:rPr>
          <w:rFonts w:ascii="標楷體" w:eastAsia="標楷體" w:hAnsi="標楷體" w:hint="eastAsia"/>
          <w:sz w:val="32"/>
          <w:szCs w:val="32"/>
        </w:rPr>
        <w:t>：</w:t>
      </w:r>
      <w:r w:rsidRPr="008D6090">
        <w:rPr>
          <w:rFonts w:ascii="標楷體" w:eastAsia="標楷體" w:hAnsi="標楷體"/>
          <w:sz w:val="32"/>
          <w:szCs w:val="32"/>
        </w:rPr>
        <w:t xml:space="preserve">　　年　　月　　日</w:t>
      </w:r>
    </w:p>
    <w:p w14:paraId="413F4A13" w14:textId="77777777" w:rsidR="000D62AF" w:rsidRPr="002872EB" w:rsidRDefault="000D62AF" w:rsidP="00B032A1">
      <w:pPr>
        <w:widowControl/>
        <w:rPr>
          <w:rFonts w:ascii="標楷體" w:eastAsia="標楷體" w:hAnsi="標楷體"/>
          <w:b/>
          <w:sz w:val="18"/>
          <w:szCs w:val="18"/>
          <w:shd w:val="pct15" w:color="auto" w:fill="FFFFFF"/>
        </w:rPr>
      </w:pPr>
      <w:r>
        <w:rPr>
          <w:rFonts w:ascii="標楷體" w:eastAsia="標楷體" w:hAnsi="標楷體"/>
          <w:sz w:val="32"/>
          <w:szCs w:val="32"/>
        </w:rPr>
        <w:br w:type="page"/>
      </w:r>
      <w:r w:rsidRPr="002872EB">
        <w:rPr>
          <w:rFonts w:ascii="標楷體" w:eastAsia="標楷體" w:hAnsi="標楷體" w:hint="eastAsia"/>
          <w:b/>
          <w:sz w:val="18"/>
          <w:szCs w:val="18"/>
          <w:shd w:val="pct15" w:color="auto" w:fill="FFFFFF"/>
        </w:rPr>
        <w:lastRenderedPageBreak/>
        <w:t>※相關法條：</w:t>
      </w:r>
    </w:p>
    <w:p w14:paraId="340989A7"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14:paraId="6CF2A1D5"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14:paraId="3337643D"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14:paraId="6F0D3560"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14:paraId="68C58D12"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7DC1ECA3"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14:paraId="13A02825"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0230E1E5"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14:paraId="2856C87D"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14:paraId="24562307"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14:paraId="178A9631"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14:paraId="3AB096B0"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14:paraId="2391C351"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14:paraId="29FECB0D"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2EC07649"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14:paraId="288689B7" w14:textId="77777777" w:rsidR="000D62AF" w:rsidRPr="002872EB" w:rsidRDefault="000D62AF" w:rsidP="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14:paraId="4C5DF7FD" w14:textId="77777777" w:rsidR="000D62AF" w:rsidRPr="002872EB" w:rsidRDefault="000D62AF" w:rsidP="000D62AF">
      <w:pPr>
        <w:spacing w:line="220" w:lineRule="exact"/>
        <w:ind w:leftChars="-295" w:left="-582" w:rightChars="-375" w:right="-900" w:hangingChars="70" w:hanging="126"/>
        <w:jc w:val="both"/>
        <w:rPr>
          <w:rFonts w:ascii="標楷體" w:eastAsia="標楷體" w:hAnsi="標楷體"/>
          <w:sz w:val="18"/>
          <w:szCs w:val="18"/>
        </w:rPr>
      </w:pPr>
    </w:p>
    <w:p w14:paraId="4BFF7BD4" w14:textId="77777777" w:rsidR="000D62AF" w:rsidRPr="002872EB" w:rsidRDefault="000D62AF" w:rsidP="000D62AF">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14:paraId="233E4278"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2688AFE4"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64D07D71"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2D693A0F"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38E51B67" w14:textId="77777777" w:rsidR="000D62AF" w:rsidRPr="002872EB" w:rsidRDefault="000D62AF" w:rsidP="000D62AF">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485922F9"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1E9F7B28"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6744790F"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48E511E2" w14:textId="77777777" w:rsidR="000D62AF" w:rsidRPr="002872EB" w:rsidRDefault="000D62AF" w:rsidP="000D62AF">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16EBF85A" w14:textId="77777777" w:rsidR="000D62AF" w:rsidRPr="002872EB" w:rsidRDefault="000D62AF" w:rsidP="000D62AF">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14:paraId="75A341B9"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14:paraId="131D5CC8"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687D20D2"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23611306" w14:textId="77777777" w:rsidR="000D62AF" w:rsidRPr="002872EB" w:rsidRDefault="000D62AF" w:rsidP="000D62AF">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5E2394E2"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16139BCA" w14:textId="77777777" w:rsidR="000D62AF" w:rsidRPr="002872EB" w:rsidRDefault="000D62AF" w:rsidP="000D62AF">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094C4743"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4E5695A1"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AB7157B"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0CC00147"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3CFDC25B" w14:textId="77777777" w:rsidR="000D62AF" w:rsidRPr="002872EB" w:rsidRDefault="000D62AF" w:rsidP="000D62AF">
      <w:pPr>
        <w:spacing w:line="220" w:lineRule="exact"/>
        <w:ind w:leftChars="-295" w:left="-582" w:rightChars="-375" w:right="-900" w:hangingChars="70" w:hanging="126"/>
        <w:jc w:val="both"/>
        <w:rPr>
          <w:rFonts w:ascii="標楷體" w:eastAsia="標楷體" w:hAnsi="標楷體"/>
          <w:sz w:val="18"/>
          <w:szCs w:val="18"/>
        </w:rPr>
      </w:pPr>
    </w:p>
    <w:p w14:paraId="6E15F46C" w14:textId="77777777" w:rsidR="000D62AF" w:rsidRPr="002872EB" w:rsidRDefault="000D62AF" w:rsidP="000D62AF">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14:paraId="5B4ECB7E"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78E18F24"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003D4747" w14:textId="77777777" w:rsidR="000D62AF" w:rsidRPr="002872EB" w:rsidRDefault="000D62AF" w:rsidP="000D62AF">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14:paraId="49E4112F" w14:textId="77777777" w:rsidR="000D62AF" w:rsidRPr="002872EB" w:rsidRDefault="000D62AF" w:rsidP="000D62AF">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14:paraId="4D74203A"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7B05255D" w14:textId="77777777" w:rsidR="000D62AF" w:rsidRPr="002872EB" w:rsidRDefault="000D62AF" w:rsidP="000D62AF">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0F7747E4" w14:textId="77777777" w:rsidR="000D62AF" w:rsidRPr="002872EB" w:rsidRDefault="000D62AF" w:rsidP="000D62AF">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p w14:paraId="6E0DA6E7" w14:textId="77777777" w:rsidR="008D6090" w:rsidRPr="000D62AF" w:rsidRDefault="008D6090" w:rsidP="000D62AF">
      <w:pPr>
        <w:rPr>
          <w:rFonts w:ascii="標楷體" w:eastAsia="標楷體" w:hAnsi="標楷體"/>
          <w:sz w:val="32"/>
          <w:szCs w:val="32"/>
        </w:rPr>
      </w:pPr>
    </w:p>
    <w:sectPr w:rsidR="008D6090" w:rsidRPr="000D62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10609000101010101"/>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E1"/>
    <w:rsid w:val="000D62AF"/>
    <w:rsid w:val="008D6090"/>
    <w:rsid w:val="00AB76D4"/>
    <w:rsid w:val="00B032A1"/>
    <w:rsid w:val="00BB6996"/>
    <w:rsid w:val="00DA4698"/>
    <w:rsid w:val="00DA70E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3360"/>
  <w15:chartTrackingRefBased/>
  <w15:docId w15:val="{08FECD8B-592B-4E8B-9DAB-2020D99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D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D62A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c:creator>
  <cp:keywords/>
  <dc:description/>
  <cp:lastModifiedBy>金峰鄉公所 01</cp:lastModifiedBy>
  <cp:revision>2</cp:revision>
  <dcterms:created xsi:type="dcterms:W3CDTF">2024-09-12T08:26:00Z</dcterms:created>
  <dcterms:modified xsi:type="dcterms:W3CDTF">2024-09-12T08:26:00Z</dcterms:modified>
</cp:coreProperties>
</file>